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DC2B" w14:textId="518051C3" w:rsidR="00EE0D57" w:rsidRPr="00EE0D57" w:rsidRDefault="00EE0D57" w:rsidP="00D0191B">
      <w:pPr>
        <w:pStyle w:val="a3"/>
        <w:spacing w:before="0" w:beforeAutospacing="0" w:afterLines="100" w:after="312" w:afterAutospacing="0" w:line="276" w:lineRule="auto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</w:rPr>
      </w:pPr>
      <w:r w:rsidRPr="00EE0D57">
        <w:rPr>
          <w:rStyle w:val="a4"/>
          <w:rFonts w:ascii="Times New Roman" w:hAnsi="Times New Roman" w:cs="Times New Roman"/>
          <w:color w:val="333333"/>
          <w:sz w:val="28"/>
          <w:szCs w:val="28"/>
        </w:rPr>
        <w:t>关于</w:t>
      </w:r>
      <w:r w:rsidRPr="00EE0D57">
        <w:rPr>
          <w:rStyle w:val="a4"/>
          <w:rFonts w:ascii="Times New Roman" w:hAnsi="Times New Roman" w:cs="Times New Roman"/>
          <w:color w:val="333333"/>
          <w:sz w:val="28"/>
          <w:szCs w:val="28"/>
        </w:rPr>
        <w:t>2019</w:t>
      </w:r>
      <w:r w:rsidRPr="00EE0D57">
        <w:rPr>
          <w:rStyle w:val="a4"/>
          <w:rFonts w:ascii="Times New Roman" w:hAnsi="Times New Roman" w:cs="Times New Roman"/>
          <w:color w:val="333333"/>
          <w:sz w:val="28"/>
          <w:szCs w:val="28"/>
        </w:rPr>
        <w:t>年交通学院校、院级</w:t>
      </w:r>
      <w:r w:rsidRPr="00EE0D57">
        <w:rPr>
          <w:rStyle w:val="a4"/>
          <w:rFonts w:ascii="Times New Roman" w:hAnsi="Times New Roman" w:cs="Times New Roman"/>
          <w:color w:val="333333"/>
          <w:sz w:val="28"/>
          <w:szCs w:val="28"/>
        </w:rPr>
        <w:t>SRTP</w:t>
      </w:r>
      <w:r w:rsidRPr="00EE0D57">
        <w:rPr>
          <w:rStyle w:val="a4"/>
          <w:rFonts w:ascii="Times New Roman" w:hAnsi="Times New Roman" w:cs="Times New Roman"/>
          <w:color w:val="333333"/>
          <w:sz w:val="28"/>
          <w:szCs w:val="28"/>
        </w:rPr>
        <w:t>项目经费报销通知</w:t>
      </w:r>
    </w:p>
    <w:p w14:paraId="5EEC5265" w14:textId="49B7B12B" w:rsidR="00EE0D57" w:rsidRPr="00EE0D57" w:rsidRDefault="00EE009A" w:rsidP="00EE0D57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4"/>
          <w:rFonts w:ascii="Times New Roman" w:hAnsi="Times New Roman" w:cs="Times New Roman" w:hint="eastAsia"/>
          <w:color w:val="333333"/>
        </w:rPr>
        <w:t>各</w:t>
      </w:r>
      <w:r w:rsidR="009F49CA">
        <w:rPr>
          <w:rStyle w:val="a4"/>
          <w:rFonts w:ascii="Times New Roman" w:hAnsi="Times New Roman" w:cs="Times New Roman" w:hint="eastAsia"/>
          <w:color w:val="333333"/>
        </w:rPr>
        <w:t>2019</w:t>
      </w:r>
      <w:r w:rsidR="009F49CA">
        <w:rPr>
          <w:rStyle w:val="a4"/>
          <w:rFonts w:ascii="Times New Roman" w:hAnsi="Times New Roman" w:cs="Times New Roman" w:hint="eastAsia"/>
          <w:color w:val="333333"/>
        </w:rPr>
        <w:t>年</w:t>
      </w:r>
      <w:r w:rsidRPr="00EE009A">
        <w:rPr>
          <w:rStyle w:val="a4"/>
          <w:rFonts w:ascii="Times New Roman" w:hAnsi="Times New Roman" w:cs="Times New Roman" w:hint="eastAsia"/>
          <w:color w:val="333333"/>
        </w:rPr>
        <w:t>校、院级</w:t>
      </w:r>
      <w:r>
        <w:rPr>
          <w:rStyle w:val="a4"/>
          <w:rFonts w:ascii="Times New Roman" w:hAnsi="Times New Roman" w:cs="Times New Roman" w:hint="eastAsia"/>
          <w:color w:val="333333"/>
        </w:rPr>
        <w:t>S</w:t>
      </w:r>
      <w:r>
        <w:rPr>
          <w:rStyle w:val="a4"/>
          <w:rFonts w:ascii="Times New Roman" w:hAnsi="Times New Roman" w:cs="Times New Roman"/>
          <w:color w:val="333333"/>
        </w:rPr>
        <w:t>RTP</w:t>
      </w:r>
      <w:r>
        <w:rPr>
          <w:rStyle w:val="a4"/>
          <w:rFonts w:ascii="Times New Roman" w:hAnsi="Times New Roman" w:cs="Times New Roman" w:hint="eastAsia"/>
          <w:color w:val="333333"/>
        </w:rPr>
        <w:t>项目负责人</w:t>
      </w:r>
      <w:r w:rsidR="00EE0D57" w:rsidRPr="00EE0D57">
        <w:rPr>
          <w:rStyle w:val="a4"/>
          <w:rFonts w:ascii="Times New Roman" w:hAnsi="Times New Roman" w:cs="Times New Roman"/>
          <w:color w:val="333333"/>
        </w:rPr>
        <w:t>：</w:t>
      </w:r>
    </w:p>
    <w:p w14:paraId="20670F02" w14:textId="1E8D35A5" w:rsidR="003D37F1" w:rsidRDefault="00E10803" w:rsidP="003E14C0">
      <w:pPr>
        <w:pStyle w:val="a3"/>
        <w:spacing w:before="0" w:beforeAutospacing="0" w:afterLines="50" w:after="156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由于</w:t>
      </w:r>
      <w:r w:rsidR="00BF7236">
        <w:rPr>
          <w:rFonts w:ascii="Times New Roman" w:hAnsi="Times New Roman" w:cs="Times New Roman" w:hint="eastAsia"/>
          <w:color w:val="333333"/>
        </w:rPr>
        <w:t>疫情影响，</w:t>
      </w:r>
      <w:r>
        <w:rPr>
          <w:rFonts w:ascii="Times New Roman" w:hAnsi="Times New Roman" w:cs="Times New Roman" w:hint="eastAsia"/>
          <w:color w:val="333333"/>
        </w:rPr>
        <w:t>经</w:t>
      </w:r>
      <w:r w:rsidR="00BF7236" w:rsidRPr="00BF7236">
        <w:rPr>
          <w:rFonts w:ascii="Times New Roman" w:hAnsi="Times New Roman" w:cs="Times New Roman" w:hint="eastAsia"/>
          <w:color w:val="333333"/>
        </w:rPr>
        <w:t>财务</w:t>
      </w:r>
      <w:r>
        <w:rPr>
          <w:rFonts w:ascii="Times New Roman" w:hAnsi="Times New Roman" w:cs="Times New Roman" w:hint="eastAsia"/>
          <w:color w:val="333333"/>
        </w:rPr>
        <w:t>处、教务处研究决定</w:t>
      </w:r>
      <w:r w:rsidR="00BF7236" w:rsidRPr="00BF7236">
        <w:rPr>
          <w:rFonts w:ascii="Times New Roman" w:hAnsi="Times New Roman" w:cs="Times New Roman" w:hint="eastAsia"/>
          <w:color w:val="333333"/>
        </w:rPr>
        <w:t>，</w:t>
      </w:r>
      <w:r w:rsidR="00BF7236" w:rsidRPr="00BF7236">
        <w:rPr>
          <w:rFonts w:ascii="Times New Roman" w:hAnsi="Times New Roman" w:cs="Times New Roman"/>
          <w:color w:val="333333"/>
        </w:rPr>
        <w:t>2019</w:t>
      </w:r>
      <w:r w:rsidR="00BF7236">
        <w:rPr>
          <w:rFonts w:ascii="Times New Roman" w:hAnsi="Times New Roman" w:cs="Times New Roman" w:hint="eastAsia"/>
          <w:color w:val="333333"/>
        </w:rPr>
        <w:t>年</w:t>
      </w:r>
      <w:r w:rsidR="003E0F73">
        <w:rPr>
          <w:rFonts w:ascii="Times New Roman" w:hAnsi="Times New Roman" w:cs="Times New Roman" w:hint="eastAsia"/>
          <w:color w:val="333333"/>
        </w:rPr>
        <w:t>交通学院</w:t>
      </w:r>
      <w:r w:rsidR="00BF7236" w:rsidRPr="00BF7236">
        <w:rPr>
          <w:rFonts w:ascii="Times New Roman" w:hAnsi="Times New Roman" w:cs="Times New Roman"/>
          <w:color w:val="333333"/>
        </w:rPr>
        <w:t>校</w:t>
      </w:r>
      <w:r w:rsidR="00BF7236">
        <w:rPr>
          <w:rFonts w:ascii="Times New Roman" w:hAnsi="Times New Roman" w:cs="Times New Roman" w:hint="eastAsia"/>
          <w:color w:val="333333"/>
        </w:rPr>
        <w:t>、院</w:t>
      </w:r>
      <w:r w:rsidR="00BF7236" w:rsidRPr="00BF7236">
        <w:rPr>
          <w:rFonts w:ascii="Times New Roman" w:hAnsi="Times New Roman" w:cs="Times New Roman"/>
          <w:color w:val="333333"/>
        </w:rPr>
        <w:t>级</w:t>
      </w:r>
      <w:r w:rsidR="003E0F73">
        <w:rPr>
          <w:rFonts w:ascii="Times New Roman" w:hAnsi="Times New Roman" w:cs="Times New Roman" w:hint="eastAsia"/>
          <w:color w:val="333333"/>
        </w:rPr>
        <w:t>S</w:t>
      </w:r>
      <w:r w:rsidR="003E0F73">
        <w:rPr>
          <w:rFonts w:ascii="Times New Roman" w:hAnsi="Times New Roman" w:cs="Times New Roman"/>
          <w:color w:val="333333"/>
        </w:rPr>
        <w:t>RTP</w:t>
      </w:r>
      <w:r w:rsidR="003E0F73">
        <w:rPr>
          <w:rFonts w:ascii="Times New Roman" w:hAnsi="Times New Roman" w:cs="Times New Roman" w:hint="eastAsia"/>
          <w:color w:val="333333"/>
        </w:rPr>
        <w:t>项目</w:t>
      </w:r>
      <w:r w:rsidR="00BF7236" w:rsidRPr="00BF7236">
        <w:rPr>
          <w:rFonts w:ascii="Times New Roman" w:hAnsi="Times New Roman" w:cs="Times New Roman"/>
          <w:color w:val="333333"/>
        </w:rPr>
        <w:t>经费</w:t>
      </w:r>
      <w:r w:rsidR="007F6BD6">
        <w:rPr>
          <w:rFonts w:ascii="Times New Roman" w:hAnsi="Times New Roman" w:cs="Times New Roman" w:hint="eastAsia"/>
          <w:color w:val="333333"/>
        </w:rPr>
        <w:t>不</w:t>
      </w:r>
      <w:r w:rsidR="00B05278">
        <w:rPr>
          <w:rFonts w:ascii="Times New Roman" w:hAnsi="Times New Roman" w:cs="Times New Roman" w:hint="eastAsia"/>
          <w:color w:val="333333"/>
        </w:rPr>
        <w:t>需要学生提供发票，</w:t>
      </w:r>
      <w:r w:rsidR="00BF7236" w:rsidRPr="00B05278">
        <w:rPr>
          <w:rFonts w:ascii="Times New Roman" w:hAnsi="Times New Roman" w:cs="Times New Roman"/>
          <w:bCs/>
          <w:color w:val="333333"/>
        </w:rPr>
        <w:t>采用</w:t>
      </w:r>
      <w:r w:rsidR="0003651F">
        <w:rPr>
          <w:rFonts w:ascii="Times New Roman" w:hAnsi="Times New Roman" w:cs="Times New Roman" w:hint="eastAsia"/>
          <w:b/>
          <w:bCs/>
          <w:color w:val="333333"/>
        </w:rPr>
        <w:t>个人</w:t>
      </w:r>
      <w:r w:rsidR="00BF7236" w:rsidRPr="00BF7236">
        <w:rPr>
          <w:rFonts w:ascii="Times New Roman" w:hAnsi="Times New Roman" w:cs="Times New Roman"/>
          <w:b/>
          <w:bCs/>
          <w:color w:val="333333"/>
        </w:rPr>
        <w:t>酬金</w:t>
      </w:r>
      <w:r w:rsidR="00BF7236" w:rsidRPr="00B05278">
        <w:rPr>
          <w:rFonts w:ascii="Times New Roman" w:hAnsi="Times New Roman" w:cs="Times New Roman"/>
          <w:bCs/>
          <w:color w:val="333333"/>
        </w:rPr>
        <w:t>的形式</w:t>
      </w:r>
      <w:r w:rsidR="00BF7236" w:rsidRPr="00B05278">
        <w:rPr>
          <w:rFonts w:ascii="Times New Roman" w:hAnsi="Times New Roman" w:cs="Times New Roman"/>
          <w:b/>
          <w:color w:val="333333"/>
        </w:rPr>
        <w:t>直接</w:t>
      </w:r>
      <w:r w:rsidR="0003651F" w:rsidRPr="00B05278">
        <w:rPr>
          <w:rFonts w:ascii="Times New Roman" w:hAnsi="Times New Roman" w:cs="Times New Roman" w:hint="eastAsia"/>
          <w:b/>
          <w:color w:val="333333"/>
        </w:rPr>
        <w:t>发放</w:t>
      </w:r>
      <w:r w:rsidR="0003651F">
        <w:rPr>
          <w:rFonts w:ascii="Times New Roman" w:hAnsi="Times New Roman" w:cs="Times New Roman" w:hint="eastAsia"/>
          <w:color w:val="333333"/>
        </w:rPr>
        <w:t>到学生银行卡中</w:t>
      </w:r>
      <w:r w:rsidR="007F6BD6">
        <w:rPr>
          <w:rFonts w:ascii="Times New Roman" w:hAnsi="Times New Roman" w:cs="Times New Roman" w:hint="eastAsia"/>
          <w:color w:val="333333"/>
        </w:rPr>
        <w:t>。</w:t>
      </w:r>
    </w:p>
    <w:p w14:paraId="04A97EAD" w14:textId="79FBDEA0" w:rsidR="003E14C0" w:rsidRPr="00C36114" w:rsidRDefault="00EE009A" w:rsidP="003E14C0">
      <w:pPr>
        <w:pStyle w:val="a3"/>
        <w:spacing w:before="0" w:beforeAutospacing="0" w:afterLines="50" w:after="156" w:afterAutospacing="0" w:line="360" w:lineRule="auto"/>
        <w:ind w:firstLine="420"/>
        <w:rPr>
          <w:rFonts w:ascii="Times New Roman" w:hAnsi="Times New Roman" w:cs="Times New Roman"/>
          <w:b/>
          <w:bCs/>
          <w:color w:val="333333"/>
        </w:rPr>
      </w:pPr>
      <w:r w:rsidRPr="00C36114">
        <w:rPr>
          <w:rFonts w:ascii="Times New Roman" w:hAnsi="Times New Roman" w:cs="Times New Roman" w:hint="eastAsia"/>
          <w:b/>
          <w:bCs/>
          <w:color w:val="333333"/>
        </w:rPr>
        <w:t>注意事项如下：</w:t>
      </w:r>
    </w:p>
    <w:p w14:paraId="579EA925" w14:textId="44058B2B" w:rsidR="00843096" w:rsidRPr="008A7788" w:rsidRDefault="00843096" w:rsidP="00843096">
      <w:pPr>
        <w:pStyle w:val="a3"/>
        <w:spacing w:beforeLines="50" w:before="156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>1</w:t>
      </w:r>
      <w:r w:rsidRPr="008A7788">
        <w:rPr>
          <w:rFonts w:ascii="Times New Roman" w:hAnsi="Times New Roman" w:cs="Times New Roman"/>
          <w:b/>
          <w:bCs/>
          <w:color w:val="333333"/>
        </w:rPr>
        <w:t>、各</w:t>
      </w:r>
      <w:r w:rsidRPr="008A7788">
        <w:rPr>
          <w:rFonts w:ascii="Times New Roman" w:hAnsi="Times New Roman" w:cs="Times New Roman" w:hint="eastAsia"/>
          <w:b/>
          <w:bCs/>
          <w:color w:val="333333"/>
        </w:rPr>
        <w:t>项目组可报销</w:t>
      </w:r>
      <w:r w:rsidRPr="008A7788">
        <w:rPr>
          <w:rFonts w:ascii="Times New Roman" w:hAnsi="Times New Roman" w:cs="Times New Roman"/>
          <w:b/>
          <w:bCs/>
          <w:color w:val="333333"/>
        </w:rPr>
        <w:t>经费</w:t>
      </w:r>
      <w:r>
        <w:rPr>
          <w:rFonts w:ascii="Times New Roman" w:hAnsi="Times New Roman" w:cs="Times New Roman" w:hint="eastAsia"/>
          <w:b/>
          <w:bCs/>
          <w:color w:val="333333"/>
        </w:rPr>
        <w:t>的比例</w:t>
      </w:r>
      <w:r w:rsidRPr="008A7788">
        <w:rPr>
          <w:rFonts w:ascii="Times New Roman" w:hAnsi="Times New Roman" w:cs="Times New Roman"/>
          <w:b/>
          <w:bCs/>
          <w:color w:val="333333"/>
        </w:rPr>
        <w:t>以</w:t>
      </w:r>
      <w:r w:rsidRPr="008A7788">
        <w:rPr>
          <w:rFonts w:ascii="Times New Roman" w:hAnsi="Times New Roman" w:cs="Times New Roman" w:hint="eastAsia"/>
          <w:b/>
          <w:bCs/>
          <w:color w:val="333333"/>
        </w:rPr>
        <w:t>结题答辩</w:t>
      </w:r>
      <w:r w:rsidRPr="008A7788">
        <w:rPr>
          <w:rFonts w:ascii="Times New Roman" w:hAnsi="Times New Roman" w:cs="Times New Roman"/>
          <w:b/>
          <w:bCs/>
          <w:color w:val="333333"/>
        </w:rPr>
        <w:t>成绩为准</w:t>
      </w:r>
      <w:r w:rsidRPr="008A7788">
        <w:rPr>
          <w:rFonts w:ascii="Times New Roman" w:hAnsi="Times New Roman" w:cs="Times New Roman" w:hint="eastAsia"/>
          <w:b/>
          <w:bCs/>
          <w:color w:val="333333"/>
        </w:rPr>
        <w:t>：</w:t>
      </w:r>
    </w:p>
    <w:p w14:paraId="48A16440" w14:textId="2A735986" w:rsidR="00A6011B" w:rsidRDefault="00843096" w:rsidP="003175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647"/>
        <w:jc w:val="both"/>
        <w:rPr>
          <w:rFonts w:ascii="Times New Roman" w:hAnsi="Times New Roman" w:cs="Times New Roman"/>
          <w:color w:val="333333"/>
        </w:rPr>
      </w:pPr>
      <w:r w:rsidRPr="003E14C0">
        <w:rPr>
          <w:rFonts w:ascii="Times New Roman" w:hAnsi="Times New Roman" w:cs="Times New Roman"/>
          <w:color w:val="333333"/>
        </w:rPr>
        <w:t>校级项目</w:t>
      </w:r>
      <w:r>
        <w:rPr>
          <w:rFonts w:ascii="Times New Roman" w:hAnsi="Times New Roman" w:cs="Times New Roman" w:hint="eastAsia"/>
          <w:color w:val="333333"/>
        </w:rPr>
        <w:t>成绩</w:t>
      </w:r>
      <w:r w:rsidRPr="003E14C0">
        <w:rPr>
          <w:rFonts w:ascii="Times New Roman" w:hAnsi="Times New Roman" w:cs="Times New Roman"/>
          <w:color w:val="333333"/>
        </w:rPr>
        <w:t>优秀</w:t>
      </w:r>
      <w:r w:rsidR="002F417A">
        <w:rPr>
          <w:rFonts w:ascii="Times New Roman" w:hAnsi="Times New Roman" w:cs="Times New Roman" w:hint="eastAsia"/>
          <w:color w:val="333333"/>
        </w:rPr>
        <w:t>的</w:t>
      </w:r>
      <w:r w:rsidRPr="003E14C0">
        <w:rPr>
          <w:rFonts w:ascii="Times New Roman" w:hAnsi="Times New Roman" w:cs="Times New Roman"/>
          <w:color w:val="333333"/>
        </w:rPr>
        <w:t>为批准额度的</w:t>
      </w:r>
      <w:r w:rsidRPr="003E14C0">
        <w:rPr>
          <w:rFonts w:ascii="Times New Roman" w:hAnsi="Times New Roman" w:cs="Times New Roman"/>
          <w:color w:val="333333"/>
        </w:rPr>
        <w:t>90%</w:t>
      </w:r>
      <w:r w:rsidRPr="003E14C0">
        <w:rPr>
          <w:rFonts w:ascii="Times New Roman" w:hAnsi="Times New Roman" w:cs="Times New Roman"/>
          <w:color w:val="333333"/>
        </w:rPr>
        <w:t>、良好为</w:t>
      </w:r>
      <w:r w:rsidRPr="003E14C0">
        <w:rPr>
          <w:rFonts w:ascii="Times New Roman" w:hAnsi="Times New Roman" w:cs="Times New Roman"/>
          <w:color w:val="333333"/>
        </w:rPr>
        <w:t>80%</w:t>
      </w:r>
      <w:r w:rsidRPr="003E14C0">
        <w:rPr>
          <w:rFonts w:ascii="Times New Roman" w:hAnsi="Times New Roman" w:cs="Times New Roman"/>
          <w:color w:val="333333"/>
        </w:rPr>
        <w:t>、通过为</w:t>
      </w:r>
      <w:r w:rsidRPr="003E14C0">
        <w:rPr>
          <w:rFonts w:ascii="Times New Roman" w:hAnsi="Times New Roman" w:cs="Times New Roman"/>
          <w:color w:val="333333"/>
        </w:rPr>
        <w:t>60%</w:t>
      </w:r>
      <w:r w:rsidR="00A6011B">
        <w:rPr>
          <w:rFonts w:ascii="Times New Roman" w:hAnsi="Times New Roman" w:cs="Times New Roman" w:hint="eastAsia"/>
          <w:color w:val="333333"/>
        </w:rPr>
        <w:t>。</w:t>
      </w:r>
    </w:p>
    <w:p w14:paraId="334F647B" w14:textId="583BF16F" w:rsidR="00843096" w:rsidRDefault="00843096" w:rsidP="003175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647"/>
        <w:jc w:val="both"/>
        <w:rPr>
          <w:rFonts w:ascii="Times New Roman" w:hAnsi="Times New Roman" w:cs="Times New Roman"/>
          <w:color w:val="333333"/>
        </w:rPr>
      </w:pPr>
      <w:r w:rsidRPr="003E14C0">
        <w:rPr>
          <w:rFonts w:ascii="Times New Roman" w:hAnsi="Times New Roman" w:cs="Times New Roman"/>
          <w:color w:val="333333"/>
        </w:rPr>
        <w:t>院级项目</w:t>
      </w:r>
      <w:r>
        <w:rPr>
          <w:rFonts w:ascii="Times New Roman" w:hAnsi="Times New Roman" w:cs="Times New Roman" w:hint="eastAsia"/>
          <w:color w:val="333333"/>
        </w:rPr>
        <w:t>因学校未批准经费额度，经学院</w:t>
      </w:r>
      <w:r w:rsidR="00A6011B">
        <w:rPr>
          <w:rFonts w:ascii="Times New Roman" w:hAnsi="Times New Roman" w:cs="Times New Roman" w:hint="eastAsia"/>
          <w:color w:val="333333"/>
        </w:rPr>
        <w:t>研究决定</w:t>
      </w:r>
      <w:r>
        <w:rPr>
          <w:rFonts w:ascii="Times New Roman" w:hAnsi="Times New Roman" w:cs="Times New Roman" w:hint="eastAsia"/>
          <w:color w:val="333333"/>
        </w:rPr>
        <w:t>，以</w:t>
      </w:r>
      <w:r>
        <w:rPr>
          <w:rFonts w:ascii="Times New Roman" w:hAnsi="Times New Roman" w:cs="Times New Roman" w:hint="eastAsia"/>
          <w:color w:val="333333"/>
        </w:rPr>
        <w:t>800</w:t>
      </w:r>
      <w:r>
        <w:rPr>
          <w:rFonts w:ascii="Times New Roman" w:hAnsi="Times New Roman" w:cs="Times New Roman" w:hint="eastAsia"/>
          <w:color w:val="333333"/>
        </w:rPr>
        <w:t>元为经费额度，成绩</w:t>
      </w:r>
      <w:r w:rsidRPr="003E14C0">
        <w:rPr>
          <w:rFonts w:ascii="Times New Roman" w:hAnsi="Times New Roman" w:cs="Times New Roman"/>
          <w:color w:val="333333"/>
        </w:rPr>
        <w:t>优秀为</w:t>
      </w:r>
      <w:r w:rsidRPr="003E14C0">
        <w:rPr>
          <w:rFonts w:ascii="Times New Roman" w:hAnsi="Times New Roman" w:cs="Times New Roman"/>
          <w:color w:val="333333"/>
        </w:rPr>
        <w:t>90%</w:t>
      </w:r>
      <w:r w:rsidRPr="003E14C0">
        <w:rPr>
          <w:rFonts w:ascii="Times New Roman" w:hAnsi="Times New Roman" w:cs="Times New Roman"/>
          <w:color w:val="333333"/>
        </w:rPr>
        <w:t>、良好为</w:t>
      </w:r>
      <w:r w:rsidRPr="003E14C0">
        <w:rPr>
          <w:rFonts w:ascii="Times New Roman" w:hAnsi="Times New Roman" w:cs="Times New Roman"/>
          <w:color w:val="333333"/>
        </w:rPr>
        <w:t>80%</w:t>
      </w:r>
      <w:r w:rsidRPr="003E14C0">
        <w:rPr>
          <w:rFonts w:ascii="Times New Roman" w:hAnsi="Times New Roman" w:cs="Times New Roman"/>
          <w:color w:val="333333"/>
        </w:rPr>
        <w:t>、通过为</w:t>
      </w:r>
      <w:r w:rsidRPr="003E14C0">
        <w:rPr>
          <w:rFonts w:ascii="Times New Roman" w:hAnsi="Times New Roman" w:cs="Times New Roman"/>
          <w:color w:val="333333"/>
        </w:rPr>
        <w:t>60%</w:t>
      </w:r>
      <w:r>
        <w:rPr>
          <w:rFonts w:ascii="Times New Roman" w:hAnsi="Times New Roman" w:cs="Times New Roman" w:hint="eastAsia"/>
          <w:color w:val="333333"/>
        </w:rPr>
        <w:t>。</w:t>
      </w:r>
    </w:p>
    <w:p w14:paraId="0EAA26EA" w14:textId="357B25D9" w:rsidR="003175B9" w:rsidRPr="003E14C0" w:rsidRDefault="003175B9" w:rsidP="003175B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647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未参与结题答辩或</w:t>
      </w:r>
      <w:r w:rsidR="00E251F0">
        <w:rPr>
          <w:rFonts w:ascii="Times New Roman" w:hAnsi="Times New Roman" w:cs="Times New Roman" w:hint="eastAsia"/>
          <w:color w:val="333333"/>
        </w:rPr>
        <w:t>结题</w:t>
      </w:r>
      <w:r>
        <w:rPr>
          <w:rFonts w:ascii="Times New Roman" w:hAnsi="Times New Roman" w:cs="Times New Roman" w:hint="eastAsia"/>
          <w:color w:val="333333"/>
        </w:rPr>
        <w:t>不通过者</w:t>
      </w:r>
      <w:r w:rsidR="006677EE">
        <w:rPr>
          <w:rFonts w:ascii="Times New Roman" w:hAnsi="Times New Roman" w:cs="Times New Roman" w:hint="eastAsia"/>
          <w:color w:val="333333"/>
        </w:rPr>
        <w:t>无法申请</w:t>
      </w:r>
      <w:r>
        <w:rPr>
          <w:rFonts w:ascii="Times New Roman" w:hAnsi="Times New Roman" w:cs="Times New Roman" w:hint="eastAsia"/>
          <w:color w:val="333333"/>
        </w:rPr>
        <w:t>经费报销。</w:t>
      </w:r>
    </w:p>
    <w:p w14:paraId="7FA130CD" w14:textId="533EC3EC" w:rsidR="006F1085" w:rsidRDefault="002F417A" w:rsidP="00B203EE">
      <w:pPr>
        <w:pStyle w:val="a3"/>
        <w:spacing w:before="0" w:beforeAutospacing="0" w:afterLines="50" w:after="156" w:afterAutospacing="0"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 w:hint="eastAsia"/>
          <w:color w:val="333333"/>
        </w:rPr>
        <w:t>2</w:t>
      </w:r>
      <w:r w:rsidR="00EE0D57" w:rsidRPr="00EE0D57">
        <w:rPr>
          <w:rFonts w:ascii="Times New Roman" w:hAnsi="Times New Roman" w:cs="Times New Roman"/>
          <w:color w:val="333333"/>
        </w:rPr>
        <w:t>、</w:t>
      </w:r>
      <w:r w:rsidR="00FA3F11">
        <w:rPr>
          <w:rStyle w:val="a4"/>
          <w:rFonts w:ascii="Times New Roman" w:hAnsi="Times New Roman" w:cs="Times New Roman" w:hint="eastAsia"/>
          <w:color w:val="FF0000"/>
        </w:rPr>
        <w:t>5</w:t>
      </w:r>
      <w:r w:rsidR="00FA3F11">
        <w:rPr>
          <w:rStyle w:val="a4"/>
          <w:rFonts w:ascii="Times New Roman" w:hAnsi="Times New Roman" w:cs="Times New Roman" w:hint="eastAsia"/>
          <w:color w:val="FF0000"/>
        </w:rPr>
        <w:t>月</w:t>
      </w:r>
      <w:r w:rsidR="00FA3F11">
        <w:rPr>
          <w:rStyle w:val="a4"/>
          <w:rFonts w:ascii="Times New Roman" w:hAnsi="Times New Roman" w:cs="Times New Roman" w:hint="eastAsia"/>
          <w:color w:val="FF0000"/>
        </w:rPr>
        <w:t>11</w:t>
      </w:r>
      <w:r w:rsidR="00FA3F11">
        <w:rPr>
          <w:rStyle w:val="a4"/>
          <w:rFonts w:ascii="Times New Roman" w:hAnsi="Times New Roman" w:cs="Times New Roman" w:hint="eastAsia"/>
          <w:color w:val="FF0000"/>
        </w:rPr>
        <w:t>日</w:t>
      </w:r>
      <w:r w:rsidR="004662C5">
        <w:rPr>
          <w:rStyle w:val="a4"/>
          <w:rFonts w:ascii="Times New Roman" w:hAnsi="Times New Roman" w:cs="Times New Roman" w:hint="eastAsia"/>
          <w:color w:val="FF0000"/>
        </w:rPr>
        <w:t>2</w:t>
      </w:r>
      <w:r w:rsidR="004662C5">
        <w:rPr>
          <w:rStyle w:val="a4"/>
          <w:rFonts w:ascii="Times New Roman" w:hAnsi="Times New Roman" w:cs="Times New Roman"/>
          <w:color w:val="FF0000"/>
        </w:rPr>
        <w:t>4</w:t>
      </w:r>
      <w:r w:rsidR="004662C5">
        <w:rPr>
          <w:rStyle w:val="a4"/>
          <w:rFonts w:ascii="Times New Roman" w:hAnsi="Times New Roman" w:cs="Times New Roman" w:hint="eastAsia"/>
          <w:color w:val="FF0000"/>
        </w:rPr>
        <w:t>:0</w:t>
      </w:r>
      <w:r w:rsidR="004662C5">
        <w:rPr>
          <w:rStyle w:val="a4"/>
          <w:rFonts w:ascii="Times New Roman" w:hAnsi="Times New Roman" w:cs="Times New Roman"/>
          <w:color w:val="FF0000"/>
        </w:rPr>
        <w:t>0</w:t>
      </w:r>
      <w:r w:rsidR="00FA3F11">
        <w:rPr>
          <w:rStyle w:val="a4"/>
          <w:rFonts w:ascii="Times New Roman" w:hAnsi="Times New Roman" w:cs="Times New Roman" w:hint="eastAsia"/>
          <w:color w:val="FF0000"/>
        </w:rPr>
        <w:t>前</w:t>
      </w:r>
      <w:r w:rsidR="00FA3F11" w:rsidRPr="00B14407">
        <w:rPr>
          <w:rStyle w:val="a4"/>
          <w:rFonts w:ascii="Times New Roman" w:hAnsi="Times New Roman" w:cs="Times New Roman" w:hint="eastAsia"/>
          <w:b w:val="0"/>
        </w:rPr>
        <w:t>，</w:t>
      </w:r>
      <w:r w:rsidR="00FA3F11" w:rsidRPr="00FA3F11">
        <w:rPr>
          <w:rStyle w:val="a4"/>
          <w:rFonts w:ascii="Times New Roman" w:hAnsi="Times New Roman" w:cs="Times New Roman" w:hint="eastAsia"/>
          <w:b w:val="0"/>
        </w:rPr>
        <w:t>请</w:t>
      </w:r>
      <w:r w:rsidR="006F1085" w:rsidRPr="009801B6">
        <w:rPr>
          <w:rFonts w:ascii="Times New Roman" w:hAnsi="Times New Roman" w:cs="Times New Roman"/>
        </w:rPr>
        <w:t>各</w:t>
      </w:r>
      <w:r w:rsidR="006F1085" w:rsidRPr="009801B6">
        <w:rPr>
          <w:rFonts w:ascii="Times New Roman" w:hAnsi="Times New Roman" w:cs="Times New Roman" w:hint="eastAsia"/>
        </w:rPr>
        <w:t>项目</w:t>
      </w:r>
      <w:r w:rsidR="006F1085" w:rsidRPr="009801B6">
        <w:rPr>
          <w:rFonts w:ascii="Times New Roman" w:hAnsi="Times New Roman" w:cs="Times New Roman"/>
        </w:rPr>
        <w:t>组</w:t>
      </w:r>
      <w:r w:rsidR="009B471C">
        <w:rPr>
          <w:rFonts w:ascii="Times New Roman" w:hAnsi="Times New Roman" w:cs="Times New Roman" w:hint="eastAsia"/>
        </w:rPr>
        <w:t>负责人</w:t>
      </w:r>
      <w:r w:rsidR="004355DF">
        <w:rPr>
          <w:rFonts w:ascii="Times New Roman" w:hAnsi="Times New Roman" w:cs="Times New Roman" w:hint="eastAsia"/>
        </w:rPr>
        <w:t>按下表</w:t>
      </w:r>
      <w:r w:rsidR="00D14C74" w:rsidRPr="00D14C74">
        <w:rPr>
          <w:rFonts w:ascii="Times New Roman" w:hAnsi="Times New Roman" w:cs="Times New Roman" w:hint="eastAsia"/>
          <w:b/>
          <w:bCs/>
          <w:color w:val="FF0000"/>
        </w:rPr>
        <w:t>统计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组员</w:t>
      </w:r>
      <w:r w:rsidR="00B00369">
        <w:rPr>
          <w:rFonts w:ascii="Times New Roman" w:hAnsi="Times New Roman" w:cs="Times New Roman" w:hint="eastAsia"/>
          <w:b/>
          <w:bCs/>
          <w:color w:val="FF0000"/>
        </w:rPr>
        <w:t>信息</w:t>
      </w:r>
      <w:r w:rsidR="00CC6CB4">
        <w:rPr>
          <w:rFonts w:ascii="Times New Roman" w:hAnsi="Times New Roman" w:cs="Times New Roman" w:hint="eastAsia"/>
          <w:b/>
          <w:bCs/>
          <w:color w:val="FF0000"/>
        </w:rPr>
        <w:t>，</w:t>
      </w:r>
      <w:r w:rsidR="0017648E">
        <w:rPr>
          <w:rFonts w:ascii="Times New Roman" w:hAnsi="Times New Roman" w:cs="Times New Roman" w:hint="eastAsia"/>
          <w:b/>
          <w:bCs/>
          <w:color w:val="FF0000"/>
        </w:rPr>
        <w:t>并</w:t>
      </w:r>
      <w:r w:rsidR="00D14C74">
        <w:rPr>
          <w:rFonts w:ascii="Times New Roman" w:hAnsi="Times New Roman" w:cs="Times New Roman" w:hint="eastAsia"/>
          <w:b/>
          <w:bCs/>
          <w:color w:val="FF0000"/>
        </w:rPr>
        <w:t>发送</w:t>
      </w:r>
      <w:r w:rsidR="004355DF">
        <w:rPr>
          <w:rFonts w:ascii="Times New Roman" w:hAnsi="Times New Roman" w:cs="Times New Roman" w:hint="eastAsia"/>
          <w:b/>
          <w:bCs/>
          <w:color w:val="FF0000"/>
        </w:rPr>
        <w:t>至</w:t>
      </w:r>
      <w:r w:rsidR="0017648E">
        <w:rPr>
          <w:rFonts w:ascii="Times New Roman" w:hAnsi="Times New Roman" w:cs="Times New Roman" w:hint="eastAsia"/>
          <w:b/>
          <w:bCs/>
          <w:color w:val="FF0000"/>
        </w:rPr>
        <w:t>谢老师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邮箱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jsxyx</w:t>
      </w:r>
      <w:r w:rsidR="006F1085" w:rsidRPr="006F1085">
        <w:rPr>
          <w:rFonts w:ascii="Times New Roman" w:hAnsi="Times New Roman" w:cs="Times New Roman"/>
          <w:b/>
          <w:bCs/>
          <w:color w:val="FF0000"/>
        </w:rPr>
        <w:t>212@163.com</w:t>
      </w:r>
      <w:r w:rsidR="006F1085">
        <w:rPr>
          <w:rFonts w:ascii="Times New Roman" w:hAnsi="Times New Roman" w:cs="Times New Roman" w:hint="eastAsia"/>
          <w:color w:val="333333"/>
        </w:rPr>
        <w:t>，邮件主题为</w:t>
      </w:r>
      <w:r w:rsidR="00945380">
        <w:rPr>
          <w:rFonts w:ascii="Times New Roman" w:hAnsi="Times New Roman" w:cs="Times New Roman" w:hint="eastAsia"/>
          <w:color w:val="333333"/>
        </w:rPr>
        <w:t>“</w:t>
      </w:r>
      <w:r w:rsidR="00384DE2" w:rsidRPr="00384DE2">
        <w:rPr>
          <w:rFonts w:ascii="Times New Roman" w:hAnsi="Times New Roman" w:cs="Times New Roman"/>
          <w:b/>
          <w:bCs/>
          <w:color w:val="FF0000"/>
        </w:rPr>
        <w:t>2019</w:t>
      </w:r>
      <w:r w:rsidR="00384DE2" w:rsidRPr="00384DE2">
        <w:rPr>
          <w:rFonts w:ascii="Times New Roman" w:hAnsi="Times New Roman" w:cs="Times New Roman"/>
          <w:b/>
          <w:bCs/>
          <w:color w:val="FF0000"/>
        </w:rPr>
        <w:t>年</w:t>
      </w:r>
      <w:r w:rsidR="00384DE2" w:rsidRPr="00384DE2">
        <w:rPr>
          <w:rFonts w:ascii="Times New Roman" w:hAnsi="Times New Roman" w:cs="Times New Roman"/>
          <w:b/>
          <w:bCs/>
          <w:color w:val="FF0000"/>
        </w:rPr>
        <w:t>SRTP</w:t>
      </w:r>
      <w:r w:rsidR="00384DE2" w:rsidRPr="00384DE2">
        <w:rPr>
          <w:rFonts w:ascii="Times New Roman" w:hAnsi="Times New Roman" w:cs="Times New Roman"/>
          <w:b/>
          <w:bCs/>
          <w:color w:val="FF0000"/>
        </w:rPr>
        <w:t>项目经费报销</w:t>
      </w:r>
      <w:r w:rsidR="00384DE2">
        <w:rPr>
          <w:rFonts w:ascii="Times New Roman" w:hAnsi="Times New Roman" w:cs="Times New Roman" w:hint="eastAsia"/>
          <w:b/>
          <w:bCs/>
          <w:color w:val="FF0000"/>
        </w:rPr>
        <w:t>_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项目编号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_</w:t>
      </w:r>
      <w:r w:rsidR="006F1085" w:rsidRPr="006F1085">
        <w:rPr>
          <w:rFonts w:ascii="Times New Roman" w:hAnsi="Times New Roman" w:cs="Times New Roman" w:hint="eastAsia"/>
          <w:b/>
          <w:bCs/>
          <w:color w:val="FF0000"/>
        </w:rPr>
        <w:t>负责人</w:t>
      </w:r>
      <w:r w:rsidR="00945380" w:rsidRPr="00945380">
        <w:rPr>
          <w:rFonts w:ascii="Times New Roman" w:hAnsi="Times New Roman" w:cs="Times New Roman" w:hint="eastAsia"/>
          <w:bCs/>
        </w:rPr>
        <w:t>”</w:t>
      </w:r>
      <w:r w:rsidR="00384DE2" w:rsidRPr="00945380">
        <w:rPr>
          <w:rFonts w:ascii="Times New Roman" w:hAnsi="Times New Roman" w:cs="Times New Roman" w:hint="eastAsia"/>
          <w:bCs/>
        </w:rPr>
        <w:t>，</w:t>
      </w:r>
      <w:r w:rsidR="006F1085" w:rsidRPr="00B12E73">
        <w:rPr>
          <w:rFonts w:ascii="Times New Roman" w:hAnsi="Times New Roman" w:cs="Times New Roman" w:hint="eastAsia"/>
        </w:rPr>
        <w:t>邮件内容如下</w:t>
      </w:r>
      <w:r>
        <w:rPr>
          <w:rFonts w:ascii="Times New Roman" w:hAnsi="Times New Roman" w:cs="Times New Roman" w:hint="eastAsia"/>
        </w:rPr>
        <w:t>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27"/>
        <w:gridCol w:w="999"/>
        <w:gridCol w:w="1186"/>
        <w:gridCol w:w="1468"/>
        <w:gridCol w:w="1658"/>
        <w:gridCol w:w="1658"/>
      </w:tblGrid>
      <w:tr w:rsidR="00480E75" w:rsidRPr="00A14B1F" w14:paraId="3E188AAA" w14:textId="02C4A136" w:rsidTr="00480E75">
        <w:trPr>
          <w:trHeight w:val="340"/>
        </w:trPr>
        <w:tc>
          <w:tcPr>
            <w:tcW w:w="800" w:type="pct"/>
          </w:tcPr>
          <w:p w14:paraId="7EC01A8E" w14:textId="4221E2CD" w:rsidR="00480E75" w:rsidRPr="00A14B1F" w:rsidRDefault="00480E75" w:rsidP="00A1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角色</w:t>
            </w:r>
          </w:p>
        </w:tc>
        <w:tc>
          <w:tcPr>
            <w:tcW w:w="602" w:type="pct"/>
          </w:tcPr>
          <w:p w14:paraId="52973EF9" w14:textId="09F67AFD" w:rsidR="00480E75" w:rsidRPr="00A14B1F" w:rsidRDefault="00480E75" w:rsidP="00A1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B1F"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715" w:type="pct"/>
          </w:tcPr>
          <w:p w14:paraId="2AC7A4E3" w14:textId="5408043B" w:rsidR="00480E75" w:rsidRPr="00A14B1F" w:rsidRDefault="00480E75" w:rsidP="00A1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B1F">
              <w:rPr>
                <w:rFonts w:ascii="Times New Roman" w:hAnsi="Times New Roman" w:cs="Times New Roman" w:hint="eastAsia"/>
                <w:sz w:val="21"/>
                <w:szCs w:val="21"/>
              </w:rPr>
              <w:t>学号</w:t>
            </w:r>
          </w:p>
        </w:tc>
        <w:tc>
          <w:tcPr>
            <w:tcW w:w="885" w:type="pct"/>
          </w:tcPr>
          <w:p w14:paraId="480D5023" w14:textId="65A6FF00" w:rsidR="00480E75" w:rsidRPr="00A14B1F" w:rsidRDefault="00480E75" w:rsidP="00A14B1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B1F">
              <w:rPr>
                <w:rFonts w:ascii="Times New Roman" w:hAnsi="Times New Roman" w:cs="Times New Roman" w:hint="eastAsia"/>
                <w:sz w:val="21"/>
                <w:szCs w:val="21"/>
              </w:rPr>
              <w:t>一卡通号</w:t>
            </w:r>
          </w:p>
        </w:tc>
        <w:tc>
          <w:tcPr>
            <w:tcW w:w="999" w:type="pct"/>
          </w:tcPr>
          <w:p w14:paraId="41C826FB" w14:textId="272622F3" w:rsidR="00480E75" w:rsidRPr="00A14B1F" w:rsidRDefault="00480E75" w:rsidP="00A14B1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4B1F">
              <w:rPr>
                <w:rFonts w:ascii="Times New Roman" w:hAnsi="Times New Roman" w:cs="Times New Roman" w:hint="eastAsia"/>
                <w:sz w:val="21"/>
                <w:szCs w:val="21"/>
              </w:rPr>
              <w:t>联系方式</w:t>
            </w:r>
          </w:p>
        </w:tc>
        <w:tc>
          <w:tcPr>
            <w:tcW w:w="999" w:type="pct"/>
          </w:tcPr>
          <w:p w14:paraId="4C6934D6" w14:textId="2AF146CD" w:rsidR="00480E75" w:rsidRPr="00A14B1F" w:rsidRDefault="00480E75" w:rsidP="00A14B1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经费分配数额</w:t>
            </w:r>
          </w:p>
        </w:tc>
      </w:tr>
      <w:tr w:rsidR="00480E75" w:rsidRPr="00A14B1F" w14:paraId="692C85BC" w14:textId="7B1CD3A0" w:rsidTr="00480E75">
        <w:trPr>
          <w:trHeight w:val="340"/>
        </w:trPr>
        <w:tc>
          <w:tcPr>
            <w:tcW w:w="800" w:type="pct"/>
          </w:tcPr>
          <w:p w14:paraId="4E8C621D" w14:textId="7E8D8016" w:rsidR="00480E75" w:rsidRPr="00CF015B" w:rsidRDefault="00480E75" w:rsidP="00CF015B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15B">
              <w:rPr>
                <w:rFonts w:ascii="Times New Roman" w:hAnsi="Times New Roman" w:cs="Times New Roman" w:hint="eastAsia"/>
                <w:sz w:val="21"/>
                <w:szCs w:val="21"/>
              </w:rPr>
              <w:t>负责人</w:t>
            </w:r>
          </w:p>
        </w:tc>
        <w:tc>
          <w:tcPr>
            <w:tcW w:w="602" w:type="pct"/>
            <w:vAlign w:val="center"/>
          </w:tcPr>
          <w:p w14:paraId="32975F55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7A9CE1E0" w14:textId="0F57B3BF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6F924B6E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5A649AF1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</w:tcPr>
          <w:p w14:paraId="1BEFA8D3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80E75" w:rsidRPr="00A14B1F" w14:paraId="52883A1A" w14:textId="542C5854" w:rsidTr="00480E75">
        <w:trPr>
          <w:trHeight w:val="340"/>
        </w:trPr>
        <w:tc>
          <w:tcPr>
            <w:tcW w:w="800" w:type="pct"/>
          </w:tcPr>
          <w:p w14:paraId="6C13661F" w14:textId="1D9A0246" w:rsidR="00480E75" w:rsidRPr="00CF015B" w:rsidRDefault="00480E75" w:rsidP="00CF015B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15B">
              <w:rPr>
                <w:rFonts w:ascii="Times New Roman" w:hAnsi="Times New Roman" w:cs="Times New Roman" w:hint="eastAsia"/>
                <w:sz w:val="21"/>
                <w:szCs w:val="21"/>
              </w:rPr>
              <w:t>组员</w:t>
            </w:r>
            <w:r w:rsidRPr="00CF015B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602" w:type="pct"/>
            <w:vAlign w:val="center"/>
          </w:tcPr>
          <w:p w14:paraId="1AF9766A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3F419186" w14:textId="74311B83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517888A3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181EAF95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</w:tcPr>
          <w:p w14:paraId="444578C4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80E75" w:rsidRPr="00A14B1F" w14:paraId="3572F4E4" w14:textId="3836C069" w:rsidTr="00480E75">
        <w:trPr>
          <w:trHeight w:val="340"/>
        </w:trPr>
        <w:tc>
          <w:tcPr>
            <w:tcW w:w="800" w:type="pct"/>
          </w:tcPr>
          <w:p w14:paraId="4F29C84B" w14:textId="75325CEF" w:rsidR="00480E75" w:rsidRPr="00CF015B" w:rsidRDefault="00480E75" w:rsidP="00CF015B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F015B">
              <w:rPr>
                <w:rFonts w:ascii="Times New Roman" w:hAnsi="Times New Roman" w:cs="Times New Roman" w:hint="eastAsia"/>
                <w:sz w:val="21"/>
                <w:szCs w:val="21"/>
              </w:rPr>
              <w:t>组员</w:t>
            </w:r>
            <w:r w:rsidRPr="00CF015B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602" w:type="pct"/>
            <w:vAlign w:val="center"/>
          </w:tcPr>
          <w:p w14:paraId="190FC0CE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10F5BEB7" w14:textId="6F4083DE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3EA22150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6CE4C1B1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</w:tcPr>
          <w:p w14:paraId="27804161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80E75" w:rsidRPr="00A14B1F" w14:paraId="6D597F46" w14:textId="7E58F9C8" w:rsidTr="00480E75">
        <w:trPr>
          <w:trHeight w:val="340"/>
        </w:trPr>
        <w:tc>
          <w:tcPr>
            <w:tcW w:w="800" w:type="pct"/>
          </w:tcPr>
          <w:p w14:paraId="7597F351" w14:textId="583437E0" w:rsidR="00480E75" w:rsidRPr="00CF015B" w:rsidRDefault="006D299E" w:rsidP="00CF015B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……</w:t>
            </w:r>
          </w:p>
        </w:tc>
        <w:tc>
          <w:tcPr>
            <w:tcW w:w="602" w:type="pct"/>
            <w:vAlign w:val="center"/>
          </w:tcPr>
          <w:p w14:paraId="00F88A41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615E5FC3" w14:textId="0C645AB5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5" w:type="pct"/>
            <w:vAlign w:val="center"/>
          </w:tcPr>
          <w:p w14:paraId="7C8CA70F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  <w:vAlign w:val="center"/>
          </w:tcPr>
          <w:p w14:paraId="3AF1E7E1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9" w:type="pct"/>
          </w:tcPr>
          <w:p w14:paraId="36735BCD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80E75" w:rsidRPr="00A14B1F" w14:paraId="2723E45F" w14:textId="77777777" w:rsidTr="00480E75">
        <w:trPr>
          <w:trHeight w:val="340"/>
        </w:trPr>
        <w:tc>
          <w:tcPr>
            <w:tcW w:w="4001" w:type="pct"/>
            <w:gridSpan w:val="5"/>
          </w:tcPr>
          <w:p w14:paraId="142CD115" w14:textId="5AB4473C" w:rsidR="00480E75" w:rsidRPr="00480E75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80E75">
              <w:rPr>
                <w:rFonts w:ascii="Times New Roman" w:hAnsi="Times New Roman" w:cs="Times New Roman" w:hint="eastAsia"/>
                <w:sz w:val="21"/>
                <w:szCs w:val="21"/>
              </w:rPr>
              <w:t>合计</w:t>
            </w:r>
          </w:p>
        </w:tc>
        <w:tc>
          <w:tcPr>
            <w:tcW w:w="999" w:type="pct"/>
          </w:tcPr>
          <w:p w14:paraId="165DCA3B" w14:textId="77777777" w:rsidR="00480E75" w:rsidRPr="00A14B1F" w:rsidRDefault="00480E75" w:rsidP="00246D8F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2A9E008F" w14:textId="3CA1A19C" w:rsidR="006F1085" w:rsidRPr="00EE0D57" w:rsidRDefault="006F1085" w:rsidP="002F417A">
      <w:pPr>
        <w:pStyle w:val="a3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 w:rsidRPr="00EE0D57">
        <w:rPr>
          <w:rStyle w:val="a4"/>
          <w:rFonts w:ascii="Times New Roman" w:hAnsi="Times New Roman" w:cs="Times New Roman"/>
          <w:color w:val="333333"/>
        </w:rPr>
        <w:t>逾期</w:t>
      </w:r>
      <w:r w:rsidR="002D39E9">
        <w:rPr>
          <w:rStyle w:val="a4"/>
          <w:rFonts w:ascii="Times New Roman" w:hAnsi="Times New Roman" w:cs="Times New Roman" w:hint="eastAsia"/>
          <w:color w:val="333333"/>
        </w:rPr>
        <w:t>未收到邮件的</w:t>
      </w:r>
      <w:r w:rsidR="003F63ED">
        <w:rPr>
          <w:rStyle w:val="a4"/>
          <w:rFonts w:ascii="Times New Roman" w:hAnsi="Times New Roman" w:cs="Times New Roman" w:hint="eastAsia"/>
          <w:color w:val="333333"/>
        </w:rPr>
        <w:t>视为放弃</w:t>
      </w:r>
      <w:r w:rsidR="002B2CF4">
        <w:rPr>
          <w:rStyle w:val="a4"/>
          <w:rFonts w:ascii="Times New Roman" w:hAnsi="Times New Roman" w:cs="Times New Roman" w:hint="eastAsia"/>
          <w:color w:val="333333"/>
        </w:rPr>
        <w:t>经费</w:t>
      </w:r>
      <w:r w:rsidRPr="00EE0D57">
        <w:rPr>
          <w:rStyle w:val="a4"/>
          <w:rFonts w:ascii="Times New Roman" w:hAnsi="Times New Roman" w:cs="Times New Roman"/>
          <w:color w:val="333333"/>
        </w:rPr>
        <w:t>报销</w:t>
      </w:r>
      <w:r w:rsidR="002F417A">
        <w:rPr>
          <w:rFonts w:ascii="Times New Roman" w:hAnsi="Times New Roman" w:cs="Times New Roman" w:hint="eastAsia"/>
          <w:color w:val="333333"/>
        </w:rPr>
        <w:t>。</w:t>
      </w:r>
    </w:p>
    <w:p w14:paraId="3A2B46B9" w14:textId="22E70B4A" w:rsidR="00E74893" w:rsidRDefault="00E604F2" w:rsidP="00DD25AE">
      <w:pPr>
        <w:pStyle w:val="a3"/>
        <w:spacing w:before="0" w:beforeAutospacing="0" w:afterLines="50" w:after="156" w:afterAutospacing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3</w:t>
      </w:r>
      <w:r w:rsidR="006F1085">
        <w:rPr>
          <w:rFonts w:ascii="Times New Roman" w:hAnsi="Times New Roman" w:cs="Times New Roman" w:hint="eastAsia"/>
          <w:color w:val="333333"/>
        </w:rPr>
        <w:t>、</w:t>
      </w:r>
      <w:r>
        <w:rPr>
          <w:rFonts w:ascii="Times New Roman" w:hAnsi="Times New Roman" w:cs="Times New Roman" w:hint="eastAsia"/>
          <w:color w:val="333333"/>
        </w:rPr>
        <w:t>校财务处规定</w:t>
      </w:r>
      <w:r w:rsidR="00D61844">
        <w:rPr>
          <w:rFonts w:ascii="Times New Roman" w:hAnsi="Times New Roman" w:cs="Times New Roman" w:hint="eastAsia"/>
          <w:color w:val="333333"/>
        </w:rPr>
        <w:t>每</w:t>
      </w:r>
      <w:r w:rsidR="006F1085">
        <w:rPr>
          <w:rFonts w:ascii="Times New Roman" w:hAnsi="Times New Roman" w:cs="Times New Roman" w:hint="eastAsia"/>
          <w:color w:val="333333"/>
        </w:rPr>
        <w:t>人</w:t>
      </w:r>
      <w:r>
        <w:rPr>
          <w:rFonts w:ascii="Times New Roman" w:hAnsi="Times New Roman" w:cs="Times New Roman" w:hint="eastAsia"/>
          <w:color w:val="333333"/>
        </w:rPr>
        <w:t>每月</w:t>
      </w:r>
      <w:r w:rsidR="00C55390" w:rsidRPr="00C55390">
        <w:rPr>
          <w:rFonts w:ascii="Times New Roman" w:hAnsi="Times New Roman" w:cs="Times New Roman"/>
          <w:color w:val="333333"/>
        </w:rPr>
        <w:t>酬金</w:t>
      </w:r>
      <w:r w:rsidR="00F30700">
        <w:rPr>
          <w:rFonts w:ascii="Times New Roman" w:hAnsi="Times New Roman" w:cs="Times New Roman" w:hint="eastAsia"/>
          <w:color w:val="333333"/>
        </w:rPr>
        <w:t>的</w:t>
      </w:r>
      <w:r w:rsidR="00C55390" w:rsidRPr="00C55390">
        <w:rPr>
          <w:rFonts w:ascii="Times New Roman" w:hAnsi="Times New Roman" w:cs="Times New Roman"/>
          <w:color w:val="333333"/>
        </w:rPr>
        <w:t>免税</w:t>
      </w:r>
      <w:r w:rsidR="00F30700">
        <w:rPr>
          <w:rFonts w:ascii="Times New Roman" w:hAnsi="Times New Roman" w:cs="Times New Roman" w:hint="eastAsia"/>
          <w:color w:val="333333"/>
        </w:rPr>
        <w:t>申报</w:t>
      </w:r>
      <w:r w:rsidR="00C55390" w:rsidRPr="00C55390">
        <w:rPr>
          <w:rFonts w:ascii="Times New Roman" w:hAnsi="Times New Roman" w:cs="Times New Roman"/>
          <w:color w:val="333333"/>
        </w:rPr>
        <w:t>金额</w:t>
      </w:r>
      <w:r w:rsidR="00BA1588">
        <w:rPr>
          <w:rFonts w:ascii="Times New Roman" w:hAnsi="Times New Roman" w:cs="Times New Roman" w:hint="eastAsia"/>
          <w:color w:val="333333"/>
        </w:rPr>
        <w:t>额度为</w:t>
      </w:r>
      <w:r w:rsidR="00C55390" w:rsidRPr="00C55390">
        <w:rPr>
          <w:rFonts w:ascii="Times New Roman" w:hAnsi="Times New Roman" w:cs="Times New Roman"/>
          <w:color w:val="333333"/>
        </w:rPr>
        <w:t>800</w:t>
      </w:r>
      <w:r w:rsidR="00FA7B85">
        <w:rPr>
          <w:rFonts w:ascii="Times New Roman" w:hAnsi="Times New Roman" w:cs="Times New Roman" w:hint="eastAsia"/>
          <w:color w:val="333333"/>
        </w:rPr>
        <w:t>元，</w:t>
      </w:r>
      <w:r w:rsidR="00F8565C">
        <w:rPr>
          <w:rFonts w:ascii="Times New Roman" w:hAnsi="Times New Roman" w:cs="Times New Roman" w:hint="eastAsia"/>
          <w:color w:val="333333"/>
        </w:rPr>
        <w:t>因此</w:t>
      </w:r>
      <w:r w:rsidR="00D8088B">
        <w:rPr>
          <w:rFonts w:ascii="Times New Roman" w:hAnsi="Times New Roman" w:cs="Times New Roman" w:hint="eastAsia"/>
          <w:color w:val="333333"/>
        </w:rPr>
        <w:t>各组需提交</w:t>
      </w:r>
      <w:r w:rsidR="00163655">
        <w:rPr>
          <w:rFonts w:ascii="Times New Roman" w:hAnsi="Times New Roman" w:cs="Times New Roman" w:hint="eastAsia"/>
          <w:color w:val="333333"/>
        </w:rPr>
        <w:t>多名组员的信息，</w:t>
      </w:r>
      <w:r w:rsidR="00D8088B">
        <w:rPr>
          <w:rFonts w:ascii="Times New Roman" w:hAnsi="Times New Roman" w:cs="Times New Roman" w:hint="eastAsia"/>
          <w:color w:val="333333"/>
        </w:rPr>
        <w:t>数量</w:t>
      </w:r>
      <w:r w:rsidR="00E74893">
        <w:rPr>
          <w:rFonts w:ascii="Times New Roman" w:hAnsi="Times New Roman" w:cs="Times New Roman" w:hint="eastAsia"/>
          <w:color w:val="333333"/>
        </w:rPr>
        <w:t>可参考</w:t>
      </w:r>
      <w:r w:rsidR="00555B5A">
        <w:rPr>
          <w:rFonts w:ascii="Times New Roman" w:hAnsi="Times New Roman" w:cs="Times New Roman" w:hint="eastAsia"/>
          <w:color w:val="333333"/>
        </w:rPr>
        <w:t>下表</w:t>
      </w:r>
      <w:r w:rsidR="00E52544">
        <w:rPr>
          <w:rFonts w:ascii="Times New Roman" w:hAnsi="Times New Roman" w:cs="Times New Roman" w:hint="eastAsia"/>
          <w:color w:val="333333"/>
        </w:rPr>
        <w:t>（校级项目具体经费以系统中的批准额度为准）</w:t>
      </w:r>
      <w:r w:rsidR="00A23CAD">
        <w:rPr>
          <w:rFonts w:ascii="Times New Roman" w:hAnsi="Times New Roman" w:cs="Times New Roman" w:hint="eastAsia"/>
          <w:color w:val="333333"/>
        </w:rPr>
        <w:t>，项目组人员</w:t>
      </w:r>
      <w:r w:rsidR="007226AE">
        <w:rPr>
          <w:rFonts w:ascii="Times New Roman" w:hAnsi="Times New Roman" w:cs="Times New Roman" w:hint="eastAsia"/>
          <w:color w:val="333333"/>
        </w:rPr>
        <w:t>数量</w:t>
      </w:r>
      <w:r w:rsidR="00A23CAD">
        <w:rPr>
          <w:rFonts w:ascii="Times New Roman" w:hAnsi="Times New Roman" w:cs="Times New Roman" w:hint="eastAsia"/>
          <w:color w:val="333333"/>
        </w:rPr>
        <w:t>不足的可额外提交</w:t>
      </w:r>
      <w:r w:rsidR="00D8088B">
        <w:rPr>
          <w:rFonts w:ascii="Times New Roman" w:hAnsi="Times New Roman" w:cs="Times New Roman" w:hint="eastAsia"/>
          <w:color w:val="333333"/>
        </w:rPr>
        <w:t>其他同学的信息</w:t>
      </w:r>
      <w:r w:rsidR="00A23CAD">
        <w:rPr>
          <w:rFonts w:ascii="Times New Roman" w:hAnsi="Times New Roman" w:cs="Times New Roman" w:hint="eastAsia"/>
          <w:color w:val="333333"/>
        </w:rPr>
        <w:t>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2900"/>
      </w:tblGrid>
      <w:tr w:rsidR="00E74893" w:rsidRPr="00E74893" w14:paraId="0168C3BD" w14:textId="46CC9FE5" w:rsidTr="00E74893">
        <w:trPr>
          <w:trHeight w:val="454"/>
        </w:trPr>
        <w:tc>
          <w:tcPr>
            <w:tcW w:w="1084" w:type="pct"/>
            <w:shd w:val="clear" w:color="auto" w:fill="auto"/>
            <w:vAlign w:val="center"/>
          </w:tcPr>
          <w:p w14:paraId="4DFEDEAE" w14:textId="051BCFFF" w:rsidR="00E74893" w:rsidRPr="00E74893" w:rsidRDefault="00E74893" w:rsidP="00E74893">
            <w:pPr>
              <w:pStyle w:val="a3"/>
              <w:spacing w:before="0" w:beforeAutospacing="0" w:afterLines="50" w:after="156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项目级别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5B1A9E7" w14:textId="381E56EE" w:rsidR="00E74893" w:rsidRPr="00E74893" w:rsidRDefault="00E74893" w:rsidP="00E74893">
            <w:pPr>
              <w:pStyle w:val="a3"/>
              <w:spacing w:before="0" w:beforeAutospacing="0" w:afterLines="50" w:after="156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批准额度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BCFE3F3" w14:textId="20B6D574" w:rsidR="00E74893" w:rsidRPr="00E74893" w:rsidRDefault="00E74893" w:rsidP="00E74893">
            <w:pPr>
              <w:pStyle w:val="a3"/>
              <w:spacing w:before="0" w:beforeAutospacing="0" w:afterLines="50" w:after="156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答辩成绩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331EEDF5" w14:textId="08C7A1FF" w:rsidR="00E74893" w:rsidRPr="00E74893" w:rsidRDefault="00E74893" w:rsidP="00E74893">
            <w:pPr>
              <w:pStyle w:val="a3"/>
              <w:spacing w:before="0" w:beforeAutospacing="0" w:afterLines="50" w:after="156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所需组员信息数</w:t>
            </w:r>
          </w:p>
        </w:tc>
      </w:tr>
      <w:tr w:rsidR="00E74893" w:rsidRPr="00E74893" w14:paraId="0E8D6B89" w14:textId="449B9AB5" w:rsidTr="00EB2665">
        <w:trPr>
          <w:trHeight w:val="454"/>
        </w:trPr>
        <w:tc>
          <w:tcPr>
            <w:tcW w:w="1084" w:type="pct"/>
            <w:vMerge w:val="restart"/>
            <w:shd w:val="clear" w:color="auto" w:fill="auto"/>
            <w:vAlign w:val="center"/>
          </w:tcPr>
          <w:p w14:paraId="7BFB33B2" w14:textId="7330DFD1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校级重大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14:paraId="6EFB3703" w14:textId="26B6CF70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3600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67A57F7" w14:textId="127A70AE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优秀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208AEF44" w14:textId="4569598D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4</w:t>
            </w:r>
          </w:p>
        </w:tc>
      </w:tr>
      <w:tr w:rsidR="00E74893" w:rsidRPr="00E74893" w14:paraId="297F6C9B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72777A2C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6C96D129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70E2F060" w14:textId="44B93134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良好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425DF4A6" w14:textId="018A7F0E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4</w:t>
            </w:r>
          </w:p>
        </w:tc>
      </w:tr>
      <w:tr w:rsidR="00E74893" w:rsidRPr="00E74893" w14:paraId="73665C24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787F7C0D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4DC6E6DF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293E56E" w14:textId="2167E21E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通过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456CA0EC" w14:textId="709EB870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3</w:t>
            </w:r>
          </w:p>
        </w:tc>
      </w:tr>
      <w:tr w:rsidR="00E74893" w:rsidRPr="00E74893" w14:paraId="774419AF" w14:textId="0D09D18F" w:rsidTr="00EB2665">
        <w:trPr>
          <w:trHeight w:val="454"/>
        </w:trPr>
        <w:tc>
          <w:tcPr>
            <w:tcW w:w="1084" w:type="pct"/>
            <w:vMerge w:val="restart"/>
            <w:shd w:val="clear" w:color="auto" w:fill="auto"/>
            <w:vAlign w:val="center"/>
          </w:tcPr>
          <w:p w14:paraId="62632136" w14:textId="599A7945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校级重点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14:paraId="0FFE0889" w14:textId="41A8C6DE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1800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F9A232C" w14:textId="661FF71E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优秀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4CB903DC" w14:textId="2313AF5A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</w:t>
            </w:r>
          </w:p>
        </w:tc>
      </w:tr>
      <w:tr w:rsidR="00E74893" w:rsidRPr="00E74893" w14:paraId="7392FA01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06E8BDBF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29C406B1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0417C45" w14:textId="73581B74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良好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5380142E" w14:textId="184B1096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</w:t>
            </w:r>
          </w:p>
        </w:tc>
      </w:tr>
      <w:tr w:rsidR="00E74893" w:rsidRPr="00E74893" w14:paraId="5EC59B50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7CDAB4F4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6D5CE302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1F7DB2FF" w14:textId="16221E04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通过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63A57D52" w14:textId="14169474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</w:t>
            </w:r>
          </w:p>
        </w:tc>
      </w:tr>
      <w:tr w:rsidR="00E74893" w:rsidRPr="00E74893" w14:paraId="7C5C976B" w14:textId="70D5EF80" w:rsidTr="00EB2665">
        <w:trPr>
          <w:trHeight w:val="454"/>
        </w:trPr>
        <w:tc>
          <w:tcPr>
            <w:tcW w:w="1084" w:type="pct"/>
            <w:vMerge w:val="restart"/>
            <w:shd w:val="clear" w:color="auto" w:fill="auto"/>
            <w:vAlign w:val="center"/>
          </w:tcPr>
          <w:p w14:paraId="0A9A5274" w14:textId="68156F82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校级一般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14:paraId="5D59D3A0" w14:textId="26A0A8DD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1200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A1896C3" w14:textId="4FB844E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优秀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5A5206DF" w14:textId="4149F20B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</w:t>
            </w:r>
          </w:p>
        </w:tc>
      </w:tr>
      <w:tr w:rsidR="00E74893" w:rsidRPr="00E74893" w14:paraId="1A193788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360BA967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786E92D5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4503DAFB" w14:textId="6B3829A8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良好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29C588AE" w14:textId="67BFCD21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</w:t>
            </w:r>
          </w:p>
        </w:tc>
      </w:tr>
      <w:tr w:rsidR="00E74893" w:rsidRPr="00E74893" w14:paraId="512E9E1B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04C1F03F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1F2A5C62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726D79F" w14:textId="64A306C5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通过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49760F1D" w14:textId="7F06E848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</w:t>
            </w:r>
          </w:p>
        </w:tc>
      </w:tr>
      <w:tr w:rsidR="00E74893" w:rsidRPr="00E74893" w14:paraId="70A078D4" w14:textId="77777777" w:rsidTr="00EB2665">
        <w:trPr>
          <w:trHeight w:val="454"/>
        </w:trPr>
        <w:tc>
          <w:tcPr>
            <w:tcW w:w="1084" w:type="pct"/>
            <w:vMerge w:val="restart"/>
            <w:shd w:val="clear" w:color="auto" w:fill="auto"/>
            <w:vAlign w:val="center"/>
          </w:tcPr>
          <w:p w14:paraId="2F312CF6" w14:textId="6905C7DD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院级</w:t>
            </w:r>
          </w:p>
        </w:tc>
        <w:tc>
          <w:tcPr>
            <w:tcW w:w="1084" w:type="pct"/>
            <w:vMerge w:val="restart"/>
            <w:shd w:val="clear" w:color="auto" w:fill="auto"/>
            <w:vAlign w:val="center"/>
          </w:tcPr>
          <w:p w14:paraId="0C969A69" w14:textId="1DD1533C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800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8AE54BC" w14:textId="367742D0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优秀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3E237085" w14:textId="442D6785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</w:t>
            </w:r>
          </w:p>
        </w:tc>
      </w:tr>
      <w:tr w:rsidR="00E74893" w:rsidRPr="00E74893" w14:paraId="6C08F532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4F859435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52938D25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19AA0C2" w14:textId="184B026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良好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75E1A1CC" w14:textId="1CE92ED0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</w:t>
            </w:r>
          </w:p>
        </w:tc>
      </w:tr>
      <w:tr w:rsidR="00E74893" w:rsidRPr="00E74893" w14:paraId="205C4567" w14:textId="77777777" w:rsidTr="00EB2665">
        <w:trPr>
          <w:trHeight w:val="454"/>
        </w:trPr>
        <w:tc>
          <w:tcPr>
            <w:tcW w:w="1084" w:type="pct"/>
            <w:vMerge/>
            <w:shd w:val="clear" w:color="auto" w:fill="auto"/>
            <w:vAlign w:val="center"/>
          </w:tcPr>
          <w:p w14:paraId="49223E5C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vMerge/>
            <w:shd w:val="clear" w:color="auto" w:fill="auto"/>
            <w:vAlign w:val="center"/>
          </w:tcPr>
          <w:p w14:paraId="41BF3746" w14:textId="77777777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5FB848D3" w14:textId="10A7DEEC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通过</w:t>
            </w:r>
          </w:p>
        </w:tc>
        <w:tc>
          <w:tcPr>
            <w:tcW w:w="1748" w:type="pct"/>
            <w:shd w:val="clear" w:color="auto" w:fill="auto"/>
            <w:vAlign w:val="center"/>
          </w:tcPr>
          <w:p w14:paraId="061CF7D4" w14:textId="38B59EB4" w:rsidR="00E74893" w:rsidRPr="00E74893" w:rsidRDefault="00E74893" w:rsidP="00EB26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E74893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1</w:t>
            </w:r>
          </w:p>
        </w:tc>
      </w:tr>
    </w:tbl>
    <w:p w14:paraId="5C9995EA" w14:textId="77777777" w:rsidR="00464278" w:rsidRDefault="00464278" w:rsidP="00DD25AE">
      <w:pPr>
        <w:pStyle w:val="a3"/>
        <w:spacing w:before="0" w:beforeAutospacing="0" w:after="0" w:afterAutospacing="0" w:line="360" w:lineRule="auto"/>
        <w:rPr>
          <w:rStyle w:val="a4"/>
          <w:rFonts w:ascii="Times New Roman" w:hAnsi="Times New Roman" w:cs="Times New Roman"/>
          <w:color w:val="333333"/>
        </w:rPr>
      </w:pPr>
    </w:p>
    <w:p w14:paraId="4752AFCC" w14:textId="4316CBEA" w:rsidR="00EE0D57" w:rsidRDefault="00EE0D57" w:rsidP="00DD25AE">
      <w:pPr>
        <w:pStyle w:val="a3"/>
        <w:spacing w:before="0" w:beforeAutospacing="0" w:after="0" w:afterAutospacing="0" w:line="360" w:lineRule="auto"/>
        <w:rPr>
          <w:rStyle w:val="a4"/>
          <w:rFonts w:ascii="Times New Roman" w:hAnsi="Times New Roman" w:cs="Times New Roman"/>
          <w:color w:val="333333"/>
        </w:rPr>
      </w:pPr>
      <w:r w:rsidRPr="00EE0D57">
        <w:rPr>
          <w:rStyle w:val="a4"/>
          <w:rFonts w:ascii="Times New Roman" w:hAnsi="Times New Roman" w:cs="Times New Roman"/>
          <w:color w:val="333333"/>
        </w:rPr>
        <w:t>如有疑问，请联系：</w:t>
      </w:r>
    </w:p>
    <w:p w14:paraId="4477E03F" w14:textId="5004A5BA" w:rsidR="00501AFF" w:rsidRPr="006F1085" w:rsidRDefault="00501AFF" w:rsidP="00EE0D57">
      <w:pPr>
        <w:pStyle w:val="a3"/>
        <w:spacing w:before="0" w:beforeAutospacing="0" w:after="0" w:afterAutospacing="0" w:line="360" w:lineRule="auto"/>
        <w:ind w:firstLine="422"/>
        <w:rPr>
          <w:rFonts w:ascii="Times New Roman" w:hAnsi="Times New Roman" w:cs="Times New Roman"/>
          <w:b/>
          <w:bCs/>
          <w:color w:val="333333"/>
          <w:sz w:val="21"/>
          <w:szCs w:val="21"/>
        </w:rPr>
      </w:pPr>
      <w:r w:rsidRPr="006F1085">
        <w:rPr>
          <w:rStyle w:val="a4"/>
          <w:rFonts w:ascii="Times New Roman" w:hAnsi="Times New Roman" w:cs="Times New Roman" w:hint="eastAsia"/>
          <w:b w:val="0"/>
          <w:bCs w:val="0"/>
          <w:color w:val="333333"/>
        </w:rPr>
        <w:t>朱保航</w:t>
      </w:r>
      <w:r w:rsidRPr="006F1085">
        <w:rPr>
          <w:rStyle w:val="a4"/>
          <w:rFonts w:ascii="Times New Roman" w:hAnsi="Times New Roman" w:cs="Times New Roman" w:hint="eastAsia"/>
          <w:b w:val="0"/>
          <w:bCs w:val="0"/>
          <w:color w:val="333333"/>
        </w:rPr>
        <w:t xml:space="preserve"> 18239437335</w:t>
      </w:r>
    </w:p>
    <w:p w14:paraId="4A2F0FE2" w14:textId="77777777" w:rsidR="00EE0D57" w:rsidRPr="00DD25AE" w:rsidRDefault="00EE0D57" w:rsidP="00EE0D57">
      <w:pPr>
        <w:pStyle w:val="a3"/>
        <w:spacing w:before="0" w:beforeAutospacing="0" w:after="0" w:afterAutospacing="0" w:line="360" w:lineRule="auto"/>
        <w:ind w:firstLine="422"/>
        <w:rPr>
          <w:rFonts w:ascii="Times New Roman" w:hAnsi="Times New Roman" w:cs="Times New Roman"/>
          <w:b/>
          <w:bCs/>
          <w:color w:val="333333"/>
        </w:rPr>
      </w:pPr>
      <w:r w:rsidRPr="006F1085">
        <w:rPr>
          <w:rStyle w:val="a4"/>
          <w:rFonts w:ascii="Times New Roman" w:hAnsi="Times New Roman" w:cs="Times New Roman"/>
          <w:b w:val="0"/>
          <w:bCs w:val="0"/>
          <w:color w:val="333333"/>
        </w:rPr>
        <w:t>李祥炜</w:t>
      </w:r>
      <w:r w:rsidRPr="006F1085">
        <w:rPr>
          <w:rStyle w:val="a4"/>
          <w:rFonts w:ascii="Times New Roman" w:hAnsi="Times New Roman" w:cs="Times New Roman"/>
          <w:b w:val="0"/>
          <w:bCs w:val="0"/>
          <w:color w:val="333333"/>
        </w:rPr>
        <w:t xml:space="preserve"> 18795887169</w:t>
      </w:r>
    </w:p>
    <w:p w14:paraId="18D32DD8" w14:textId="252867E9" w:rsidR="00397DF5" w:rsidRPr="004F0C62" w:rsidRDefault="00DD25AE" w:rsidP="004F0C62">
      <w:pPr>
        <w:wordWrap w:val="0"/>
        <w:spacing w:line="360" w:lineRule="auto"/>
        <w:ind w:firstLineChars="0" w:firstLine="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0C62">
        <w:rPr>
          <w:rFonts w:ascii="Times New Roman" w:eastAsia="宋体" w:hAnsi="Times New Roman" w:cs="Times New Roman"/>
          <w:sz w:val="24"/>
          <w:szCs w:val="24"/>
        </w:rPr>
        <w:t>交通学院</w:t>
      </w:r>
      <w:r w:rsidRPr="004F0C62">
        <w:rPr>
          <w:rFonts w:ascii="Times New Roman" w:eastAsia="宋体" w:hAnsi="Times New Roman" w:cs="Times New Roman"/>
          <w:sz w:val="24"/>
          <w:szCs w:val="24"/>
        </w:rPr>
        <w:t>SRTP</w:t>
      </w:r>
      <w:r w:rsidRPr="004F0C62">
        <w:rPr>
          <w:rFonts w:ascii="Times New Roman" w:eastAsia="宋体" w:hAnsi="Times New Roman" w:cs="Times New Roman"/>
          <w:sz w:val="24"/>
          <w:szCs w:val="24"/>
        </w:rPr>
        <w:t>组</w:t>
      </w:r>
    </w:p>
    <w:p w14:paraId="1A27188F" w14:textId="67A3A05B" w:rsidR="00DD25AE" w:rsidRPr="004F0C62" w:rsidRDefault="00DD25AE" w:rsidP="004F0C62">
      <w:pPr>
        <w:spacing w:line="360" w:lineRule="auto"/>
        <w:ind w:firstLineChars="0" w:firstLine="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4F0C62">
        <w:rPr>
          <w:rFonts w:ascii="Times New Roman" w:eastAsia="宋体" w:hAnsi="Times New Roman" w:cs="Times New Roman"/>
          <w:sz w:val="24"/>
          <w:szCs w:val="24"/>
        </w:rPr>
        <w:t>2020</w:t>
      </w:r>
      <w:r w:rsidRPr="004F0C62">
        <w:rPr>
          <w:rFonts w:ascii="Times New Roman" w:eastAsia="宋体" w:hAnsi="Times New Roman" w:cs="Times New Roman"/>
          <w:sz w:val="24"/>
          <w:szCs w:val="24"/>
        </w:rPr>
        <w:t>年</w:t>
      </w:r>
      <w:r w:rsidR="00E7489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4F0C62">
        <w:rPr>
          <w:rFonts w:ascii="Times New Roman" w:eastAsia="宋体" w:hAnsi="Times New Roman" w:cs="Times New Roman"/>
          <w:sz w:val="24"/>
          <w:szCs w:val="24"/>
        </w:rPr>
        <w:t>月</w:t>
      </w:r>
      <w:r w:rsidR="00526F2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D3D9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4F0C62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DD25AE" w:rsidRPr="004F0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73254" w14:textId="77777777" w:rsidR="00A44396" w:rsidRDefault="00A44396" w:rsidP="007B1560">
      <w:pPr>
        <w:ind w:firstLine="420"/>
      </w:pPr>
      <w:r>
        <w:separator/>
      </w:r>
    </w:p>
  </w:endnote>
  <w:endnote w:type="continuationSeparator" w:id="0">
    <w:p w14:paraId="0EA4F3C8" w14:textId="77777777" w:rsidR="00A44396" w:rsidRDefault="00A44396" w:rsidP="007B156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4B292" w14:textId="77777777" w:rsidR="007B1560" w:rsidRDefault="007B1560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C1344" w14:textId="77777777" w:rsidR="007B1560" w:rsidRDefault="007B1560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6A1E" w14:textId="77777777" w:rsidR="007B1560" w:rsidRDefault="007B156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C323" w14:textId="77777777" w:rsidR="00A44396" w:rsidRDefault="00A44396" w:rsidP="007B1560">
      <w:pPr>
        <w:ind w:firstLine="420"/>
      </w:pPr>
      <w:r>
        <w:separator/>
      </w:r>
    </w:p>
  </w:footnote>
  <w:footnote w:type="continuationSeparator" w:id="0">
    <w:p w14:paraId="276D8264" w14:textId="77777777" w:rsidR="00A44396" w:rsidRDefault="00A44396" w:rsidP="007B156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58574" w14:textId="77777777" w:rsidR="007B1560" w:rsidRDefault="007B156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4ACC" w14:textId="77777777" w:rsidR="007B1560" w:rsidRDefault="007B156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009BA" w14:textId="77777777" w:rsidR="007B1560" w:rsidRDefault="007B156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592B"/>
    <w:multiLevelType w:val="hybridMultilevel"/>
    <w:tmpl w:val="F9E2E66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A54422B"/>
    <w:multiLevelType w:val="hybridMultilevel"/>
    <w:tmpl w:val="754E8BC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67"/>
    <w:rsid w:val="000021E7"/>
    <w:rsid w:val="00012D88"/>
    <w:rsid w:val="000153EE"/>
    <w:rsid w:val="0001609F"/>
    <w:rsid w:val="0003651F"/>
    <w:rsid w:val="0005452A"/>
    <w:rsid w:val="000D029D"/>
    <w:rsid w:val="001151BB"/>
    <w:rsid w:val="001364C3"/>
    <w:rsid w:val="00163655"/>
    <w:rsid w:val="0017146A"/>
    <w:rsid w:val="0017648E"/>
    <w:rsid w:val="00182B13"/>
    <w:rsid w:val="00190E20"/>
    <w:rsid w:val="00195D14"/>
    <w:rsid w:val="001F419C"/>
    <w:rsid w:val="00246D8F"/>
    <w:rsid w:val="002B2CF4"/>
    <w:rsid w:val="002B4521"/>
    <w:rsid w:val="002D39E9"/>
    <w:rsid w:val="002E5340"/>
    <w:rsid w:val="002F2364"/>
    <w:rsid w:val="002F417A"/>
    <w:rsid w:val="002F4BF7"/>
    <w:rsid w:val="003175B9"/>
    <w:rsid w:val="00341B97"/>
    <w:rsid w:val="00350D66"/>
    <w:rsid w:val="00353F86"/>
    <w:rsid w:val="00384DE2"/>
    <w:rsid w:val="00385AB5"/>
    <w:rsid w:val="00397DF5"/>
    <w:rsid w:val="003A26A0"/>
    <w:rsid w:val="003B370E"/>
    <w:rsid w:val="003D37F1"/>
    <w:rsid w:val="003D5E3C"/>
    <w:rsid w:val="003E0862"/>
    <w:rsid w:val="003E0F73"/>
    <w:rsid w:val="003E14C0"/>
    <w:rsid w:val="003E7F61"/>
    <w:rsid w:val="003F63ED"/>
    <w:rsid w:val="004355DF"/>
    <w:rsid w:val="004474D9"/>
    <w:rsid w:val="004628BA"/>
    <w:rsid w:val="00464278"/>
    <w:rsid w:val="004662C5"/>
    <w:rsid w:val="00467D1D"/>
    <w:rsid w:val="00477E94"/>
    <w:rsid w:val="00480351"/>
    <w:rsid w:val="00480E75"/>
    <w:rsid w:val="004C58ED"/>
    <w:rsid w:val="004F0C62"/>
    <w:rsid w:val="00501AFF"/>
    <w:rsid w:val="00502DB0"/>
    <w:rsid w:val="00526F2F"/>
    <w:rsid w:val="00536ACB"/>
    <w:rsid w:val="00555B5A"/>
    <w:rsid w:val="00570CF5"/>
    <w:rsid w:val="00571B4F"/>
    <w:rsid w:val="00576D99"/>
    <w:rsid w:val="00584B23"/>
    <w:rsid w:val="0059720C"/>
    <w:rsid w:val="005A09EE"/>
    <w:rsid w:val="005B03FA"/>
    <w:rsid w:val="005B1369"/>
    <w:rsid w:val="005B1C8E"/>
    <w:rsid w:val="005B76FF"/>
    <w:rsid w:val="005C5829"/>
    <w:rsid w:val="005F4F3C"/>
    <w:rsid w:val="006042A1"/>
    <w:rsid w:val="0064392A"/>
    <w:rsid w:val="006677EE"/>
    <w:rsid w:val="006743AB"/>
    <w:rsid w:val="006A2F22"/>
    <w:rsid w:val="006D299E"/>
    <w:rsid w:val="006F1085"/>
    <w:rsid w:val="0070497E"/>
    <w:rsid w:val="00710800"/>
    <w:rsid w:val="00720259"/>
    <w:rsid w:val="007226AE"/>
    <w:rsid w:val="00723CAA"/>
    <w:rsid w:val="007B1560"/>
    <w:rsid w:val="007E4D2A"/>
    <w:rsid w:val="007F6BD6"/>
    <w:rsid w:val="00826D69"/>
    <w:rsid w:val="00843096"/>
    <w:rsid w:val="008500F9"/>
    <w:rsid w:val="00854023"/>
    <w:rsid w:val="008A31A1"/>
    <w:rsid w:val="008A7788"/>
    <w:rsid w:val="008E735A"/>
    <w:rsid w:val="00912567"/>
    <w:rsid w:val="0093346A"/>
    <w:rsid w:val="00935ACE"/>
    <w:rsid w:val="009412DC"/>
    <w:rsid w:val="00945380"/>
    <w:rsid w:val="00973453"/>
    <w:rsid w:val="009801B6"/>
    <w:rsid w:val="009906F2"/>
    <w:rsid w:val="009B471C"/>
    <w:rsid w:val="009B7E2D"/>
    <w:rsid w:val="009D6205"/>
    <w:rsid w:val="009F49CA"/>
    <w:rsid w:val="00A13C76"/>
    <w:rsid w:val="00A14B1F"/>
    <w:rsid w:val="00A23CAD"/>
    <w:rsid w:val="00A44396"/>
    <w:rsid w:val="00A6011B"/>
    <w:rsid w:val="00A67D94"/>
    <w:rsid w:val="00A936E0"/>
    <w:rsid w:val="00AA53E3"/>
    <w:rsid w:val="00AC0426"/>
    <w:rsid w:val="00AD3AF9"/>
    <w:rsid w:val="00B00369"/>
    <w:rsid w:val="00B05278"/>
    <w:rsid w:val="00B12E73"/>
    <w:rsid w:val="00B14407"/>
    <w:rsid w:val="00B16722"/>
    <w:rsid w:val="00B203EE"/>
    <w:rsid w:val="00B30D2C"/>
    <w:rsid w:val="00B360B5"/>
    <w:rsid w:val="00B44E7A"/>
    <w:rsid w:val="00B46DB5"/>
    <w:rsid w:val="00B630D0"/>
    <w:rsid w:val="00B80CA1"/>
    <w:rsid w:val="00B96D9B"/>
    <w:rsid w:val="00BA1588"/>
    <w:rsid w:val="00BE25AC"/>
    <w:rsid w:val="00BE7A5B"/>
    <w:rsid w:val="00BF7236"/>
    <w:rsid w:val="00C36114"/>
    <w:rsid w:val="00C55390"/>
    <w:rsid w:val="00C65797"/>
    <w:rsid w:val="00CC6CB4"/>
    <w:rsid w:val="00CC7934"/>
    <w:rsid w:val="00CF015B"/>
    <w:rsid w:val="00D00BA8"/>
    <w:rsid w:val="00D0191B"/>
    <w:rsid w:val="00D062EA"/>
    <w:rsid w:val="00D12A66"/>
    <w:rsid w:val="00D14C74"/>
    <w:rsid w:val="00D22C88"/>
    <w:rsid w:val="00D308A5"/>
    <w:rsid w:val="00D33C54"/>
    <w:rsid w:val="00D33C91"/>
    <w:rsid w:val="00D61844"/>
    <w:rsid w:val="00D70DC1"/>
    <w:rsid w:val="00D8088B"/>
    <w:rsid w:val="00D948D5"/>
    <w:rsid w:val="00DC2792"/>
    <w:rsid w:val="00DD25AE"/>
    <w:rsid w:val="00DF1E7A"/>
    <w:rsid w:val="00E10803"/>
    <w:rsid w:val="00E20056"/>
    <w:rsid w:val="00E24BD2"/>
    <w:rsid w:val="00E251F0"/>
    <w:rsid w:val="00E27F68"/>
    <w:rsid w:val="00E40B39"/>
    <w:rsid w:val="00E52544"/>
    <w:rsid w:val="00E604F2"/>
    <w:rsid w:val="00E62566"/>
    <w:rsid w:val="00E6647B"/>
    <w:rsid w:val="00E6730A"/>
    <w:rsid w:val="00E74893"/>
    <w:rsid w:val="00E86A93"/>
    <w:rsid w:val="00EA29B6"/>
    <w:rsid w:val="00EB2665"/>
    <w:rsid w:val="00ED3D92"/>
    <w:rsid w:val="00EE009A"/>
    <w:rsid w:val="00EE0D57"/>
    <w:rsid w:val="00EE139D"/>
    <w:rsid w:val="00EE364A"/>
    <w:rsid w:val="00EE4304"/>
    <w:rsid w:val="00EF2AC4"/>
    <w:rsid w:val="00EF7C16"/>
    <w:rsid w:val="00F30700"/>
    <w:rsid w:val="00F4003A"/>
    <w:rsid w:val="00F832DA"/>
    <w:rsid w:val="00F8565C"/>
    <w:rsid w:val="00F90389"/>
    <w:rsid w:val="00F955BE"/>
    <w:rsid w:val="00FA3F11"/>
    <w:rsid w:val="00FA7B85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4303"/>
  <w15:chartTrackingRefBased/>
  <w15:docId w15:val="{4670AA65-610A-40F5-A7CE-A643B6D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7E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D029D"/>
    <w:pPr>
      <w:spacing w:line="276" w:lineRule="auto"/>
      <w:ind w:firstLineChars="0" w:firstLine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D029D"/>
    <w:pPr>
      <w:spacing w:line="276" w:lineRule="auto"/>
      <w:ind w:firstLineChars="0" w:firstLine="0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9D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0D029D"/>
    <w:rPr>
      <w:rFonts w:ascii="Times New Roman" w:eastAsia="宋体" w:hAnsi="Times New Roman" w:cstheme="majorBidi"/>
      <w:b/>
      <w:bCs/>
      <w:szCs w:val="32"/>
    </w:rPr>
  </w:style>
  <w:style w:type="table" w:customStyle="1" w:styleId="5-11">
    <w:name w:val="网格表 5 深色 - 着色 11"/>
    <w:basedOn w:val="a1"/>
    <w:next w:val="5-1"/>
    <w:uiPriority w:val="50"/>
    <w:rsid w:val="00DF1E7A"/>
    <w:pPr>
      <w:spacing w:line="360" w:lineRule="auto"/>
      <w:jc w:val="center"/>
    </w:pPr>
    <w:rPr>
      <w:rFonts w:eastAsia="宋体"/>
      <w:szCs w:val="24"/>
    </w:rPr>
    <w:tblPr>
      <w:tblStyleRowBandSize w:val="1"/>
      <w:tblStyleColBandSize w:val="1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D9E2F3" w:themeFill="accent1" w:themeFillTint="33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DF1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1">
    <w:name w:val="样式1"/>
    <w:basedOn w:val="a1"/>
    <w:uiPriority w:val="99"/>
    <w:rsid w:val="00DF1E7A"/>
    <w:pPr>
      <w:widowControl w:val="0"/>
    </w:pPr>
    <w:rPr>
      <w:rFonts w:ascii="Times New Roman" w:eastAsia="宋体" w:hAnsi="Times New Roman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B4C6E7" w:themeFill="accent1" w:themeFillTint="66"/>
      <w:vAlign w:val="center"/>
    </w:tcPr>
  </w:style>
  <w:style w:type="paragraph" w:styleId="a3">
    <w:name w:val="Normal (Web)"/>
    <w:basedOn w:val="a"/>
    <w:uiPriority w:val="99"/>
    <w:semiHidden/>
    <w:unhideWhenUsed/>
    <w:rsid w:val="00EE0D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E0D57"/>
    <w:rPr>
      <w:b/>
      <w:bCs/>
    </w:rPr>
  </w:style>
  <w:style w:type="table" w:styleId="a5">
    <w:name w:val="Table Grid"/>
    <w:basedOn w:val="a1"/>
    <w:uiPriority w:val="39"/>
    <w:rsid w:val="002F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1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B156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B1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B1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8</cp:revision>
  <dcterms:created xsi:type="dcterms:W3CDTF">2020-04-26T04:32:00Z</dcterms:created>
  <dcterms:modified xsi:type="dcterms:W3CDTF">2020-04-26T04:58:00Z</dcterms:modified>
</cp:coreProperties>
</file>